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BD60" w14:textId="7699B2B9" w:rsidR="00B112D9" w:rsidRPr="00696ADD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English Language Institute</w:t>
      </w:r>
    </w:p>
    <w:p w14:paraId="065BF886" w14:textId="3045CB84" w:rsidR="00B112D9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Student Progress Report</w:t>
      </w:r>
    </w:p>
    <w:p w14:paraId="775FA8E3" w14:textId="5783D7A3" w:rsidR="00AE38E5" w:rsidRPr="00696ADD" w:rsidRDefault="00AE38E5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3060"/>
        <w:gridCol w:w="2340"/>
        <w:gridCol w:w="2700"/>
      </w:tblGrid>
      <w:tr w:rsidR="009C3212" w:rsidRPr="00353568" w14:paraId="110D9ED0" w14:textId="77777777" w:rsidTr="00A63491">
        <w:tc>
          <w:tcPr>
            <w:tcW w:w="2785" w:type="dxa"/>
          </w:tcPr>
          <w:p w14:paraId="1A3D80F9" w14:textId="72EB2B86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Course: </w:t>
            </w:r>
            <w:r w:rsidR="00E56B57" w:rsidRPr="00C023FC">
              <w:rPr>
                <w:b/>
                <w:sz w:val="24"/>
                <w:highlight w:val="magenta"/>
              </w:rPr>
              <w:t>Pronunciation</w:t>
            </w:r>
          </w:p>
        </w:tc>
        <w:tc>
          <w:tcPr>
            <w:tcW w:w="3060" w:type="dxa"/>
          </w:tcPr>
          <w:p w14:paraId="4489928B" w14:textId="086FC89D" w:rsidR="009C3212" w:rsidRPr="00C92DEE" w:rsidRDefault="009C3212" w:rsidP="00AE76A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Level: </w:t>
            </w:r>
            <w:r w:rsidR="00DF216C">
              <w:rPr>
                <w:b/>
                <w:sz w:val="24"/>
              </w:rPr>
              <w:t>003</w:t>
            </w:r>
          </w:p>
        </w:tc>
        <w:tc>
          <w:tcPr>
            <w:tcW w:w="2340" w:type="dxa"/>
          </w:tcPr>
          <w:p w14:paraId="6CC7C04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Session:</w:t>
            </w:r>
          </w:p>
        </w:tc>
        <w:tc>
          <w:tcPr>
            <w:tcW w:w="2700" w:type="dxa"/>
          </w:tcPr>
          <w:p w14:paraId="46283F35" w14:textId="2E2D1C4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Dat</w:t>
            </w:r>
            <w:r w:rsidR="00C023FC">
              <w:rPr>
                <w:b/>
                <w:sz w:val="24"/>
              </w:rPr>
              <w:t>e:</w:t>
            </w:r>
          </w:p>
        </w:tc>
      </w:tr>
      <w:tr w:rsidR="009C3212" w:rsidRPr="00353568" w14:paraId="586C78B4" w14:textId="77777777" w:rsidTr="00AE38E5">
        <w:trPr>
          <w:trHeight w:val="485"/>
        </w:trPr>
        <w:tc>
          <w:tcPr>
            <w:tcW w:w="5845" w:type="dxa"/>
            <w:gridSpan w:val="2"/>
          </w:tcPr>
          <w:p w14:paraId="52923AC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Student:</w:t>
            </w:r>
          </w:p>
        </w:tc>
        <w:tc>
          <w:tcPr>
            <w:tcW w:w="5040" w:type="dxa"/>
            <w:gridSpan w:val="2"/>
          </w:tcPr>
          <w:p w14:paraId="4EE5940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Instructor:</w:t>
            </w:r>
          </w:p>
        </w:tc>
      </w:tr>
    </w:tbl>
    <w:p w14:paraId="2FE3E9A4" w14:textId="365CE904" w:rsidR="00A63491" w:rsidRDefault="00A63491" w:rsidP="009C3212">
      <w:pPr>
        <w:spacing w:after="0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6206"/>
        <w:gridCol w:w="1169"/>
        <w:gridCol w:w="1170"/>
        <w:gridCol w:w="1170"/>
        <w:gridCol w:w="1170"/>
      </w:tblGrid>
      <w:tr w:rsidR="00C023FC" w:rsidRPr="00353568" w14:paraId="458C9FAB" w14:textId="77777777" w:rsidTr="00C023FC">
        <w:tc>
          <w:tcPr>
            <w:tcW w:w="6206" w:type="dxa"/>
            <w:shd w:val="clear" w:color="auto" w:fill="D9D9D9" w:themeFill="background1" w:themeFillShade="D9"/>
          </w:tcPr>
          <w:p w14:paraId="0C4B1124" w14:textId="01BEC0E3" w:rsidR="00C023FC" w:rsidRPr="00353568" w:rsidRDefault="00C023FC" w:rsidP="00C023FC">
            <w:pPr>
              <w:rPr>
                <w:b/>
                <w:bCs/>
              </w:rPr>
            </w:pPr>
            <w:r>
              <w:rPr>
                <w:b/>
                <w:bCs/>
              </w:rPr>
              <w:t>003</w:t>
            </w:r>
            <w:r w:rsidRPr="00353568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36DD42B5" w14:textId="3DF74517" w:rsidR="00C023FC" w:rsidRPr="00BA7963" w:rsidRDefault="00C023FC" w:rsidP="00C023FC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154EF2C" w14:textId="0BA5F59B" w:rsidR="00C023FC" w:rsidRPr="00BA7963" w:rsidRDefault="00C023FC" w:rsidP="00C023FC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5B6CD1C" w14:textId="4451F2A5" w:rsidR="00C023FC" w:rsidRPr="00BA7963" w:rsidRDefault="00C023FC" w:rsidP="00C023FC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2684786" w14:textId="3F985CD3" w:rsidR="00C023FC" w:rsidRPr="00BA7963" w:rsidRDefault="00C023FC" w:rsidP="00C023FC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independence</w:t>
            </w:r>
          </w:p>
        </w:tc>
      </w:tr>
      <w:tr w:rsidR="00DF216C" w:rsidRPr="00353568" w14:paraId="64773669" w14:textId="77777777" w:rsidTr="00C023FC">
        <w:trPr>
          <w:trHeight w:hRule="exact" w:val="576"/>
        </w:trPr>
        <w:tc>
          <w:tcPr>
            <w:tcW w:w="6206" w:type="dxa"/>
            <w:vAlign w:val="center"/>
          </w:tcPr>
          <w:p w14:paraId="3ED6419B" w14:textId="0128C55F" w:rsidR="00DF216C" w:rsidRPr="00C023FC" w:rsidRDefault="00C023FC" w:rsidP="00DF216C">
            <w:r w:rsidRPr="00C023FC">
              <w:t>Recognize/reproduce the schwa sound in unstressed syllables</w:t>
            </w:r>
            <w:r>
              <w:t>,</w:t>
            </w:r>
            <w:r w:rsidRPr="00C023FC">
              <w:t xml:space="preserve"> with increasing confidence</w:t>
            </w:r>
          </w:p>
        </w:tc>
        <w:tc>
          <w:tcPr>
            <w:tcW w:w="1169" w:type="dxa"/>
            <w:vAlign w:val="center"/>
          </w:tcPr>
          <w:p w14:paraId="3C9FB305" w14:textId="77777777" w:rsidR="00DF216C" w:rsidRPr="00353568" w:rsidRDefault="00DF216C" w:rsidP="00DF216C"/>
        </w:tc>
        <w:tc>
          <w:tcPr>
            <w:tcW w:w="1170" w:type="dxa"/>
            <w:vAlign w:val="center"/>
          </w:tcPr>
          <w:p w14:paraId="55A3AD3E" w14:textId="77777777" w:rsidR="00DF216C" w:rsidRPr="00353568" w:rsidRDefault="00DF216C" w:rsidP="00DF216C"/>
        </w:tc>
        <w:tc>
          <w:tcPr>
            <w:tcW w:w="1170" w:type="dxa"/>
            <w:vAlign w:val="center"/>
          </w:tcPr>
          <w:p w14:paraId="29A98FEC" w14:textId="77777777" w:rsidR="00DF216C" w:rsidRPr="00353568" w:rsidRDefault="00DF216C" w:rsidP="00DF216C"/>
        </w:tc>
        <w:tc>
          <w:tcPr>
            <w:tcW w:w="1170" w:type="dxa"/>
            <w:vAlign w:val="center"/>
          </w:tcPr>
          <w:p w14:paraId="033A08FB" w14:textId="0D12EA0C" w:rsidR="00DF216C" w:rsidRPr="00353568" w:rsidRDefault="00DF216C" w:rsidP="00DF216C"/>
        </w:tc>
      </w:tr>
      <w:tr w:rsidR="00DF216C" w:rsidRPr="00353568" w14:paraId="51BDDC84" w14:textId="77777777" w:rsidTr="00C023FC">
        <w:trPr>
          <w:trHeight w:hRule="exact" w:val="576"/>
        </w:trPr>
        <w:tc>
          <w:tcPr>
            <w:tcW w:w="6206" w:type="dxa"/>
            <w:vAlign w:val="center"/>
          </w:tcPr>
          <w:p w14:paraId="4C6F40F3" w14:textId="52D0A6B0" w:rsidR="00DF216C" w:rsidRPr="00C023FC" w:rsidRDefault="00C023FC" w:rsidP="00DF216C">
            <w:r w:rsidRPr="00C023FC">
              <w:t xml:space="preserve">Recognize/reproduce shifts in meaning when </w:t>
            </w:r>
            <w:r>
              <w:t xml:space="preserve">parts of a sentence are stressed more than others </w:t>
            </w:r>
          </w:p>
        </w:tc>
        <w:tc>
          <w:tcPr>
            <w:tcW w:w="1169" w:type="dxa"/>
            <w:vAlign w:val="center"/>
          </w:tcPr>
          <w:p w14:paraId="631B7CD9" w14:textId="77777777" w:rsidR="00DF216C" w:rsidRPr="00353568" w:rsidRDefault="00DF216C" w:rsidP="00DF216C"/>
        </w:tc>
        <w:tc>
          <w:tcPr>
            <w:tcW w:w="1170" w:type="dxa"/>
            <w:vAlign w:val="center"/>
          </w:tcPr>
          <w:p w14:paraId="3091711E" w14:textId="77777777" w:rsidR="00DF216C" w:rsidRPr="00353568" w:rsidRDefault="00DF216C" w:rsidP="00DF216C"/>
        </w:tc>
        <w:tc>
          <w:tcPr>
            <w:tcW w:w="1170" w:type="dxa"/>
            <w:vAlign w:val="center"/>
          </w:tcPr>
          <w:p w14:paraId="5649B355" w14:textId="77777777" w:rsidR="00DF216C" w:rsidRPr="00353568" w:rsidRDefault="00DF216C" w:rsidP="00DF216C"/>
        </w:tc>
        <w:tc>
          <w:tcPr>
            <w:tcW w:w="1170" w:type="dxa"/>
            <w:vAlign w:val="center"/>
          </w:tcPr>
          <w:p w14:paraId="56AD4F08" w14:textId="2B2F7289" w:rsidR="00DF216C" w:rsidRPr="00353568" w:rsidRDefault="00DF216C" w:rsidP="00DF216C"/>
        </w:tc>
      </w:tr>
      <w:tr w:rsidR="00DF216C" w:rsidRPr="00353568" w14:paraId="6225C3BF" w14:textId="77777777" w:rsidTr="00C023FC">
        <w:trPr>
          <w:trHeight w:hRule="exact" w:val="576"/>
        </w:trPr>
        <w:tc>
          <w:tcPr>
            <w:tcW w:w="6206" w:type="dxa"/>
            <w:vAlign w:val="center"/>
          </w:tcPr>
          <w:p w14:paraId="5EBCAF77" w14:textId="2A4F5FB1" w:rsidR="00DF216C" w:rsidRPr="00C023FC" w:rsidRDefault="00C023FC" w:rsidP="00DF216C">
            <w:r>
              <w:t>Notice differences</w:t>
            </w:r>
            <w:r w:rsidRPr="00C023FC">
              <w:t xml:space="preserve"> between contrasting sounds</w:t>
            </w:r>
            <w:r>
              <w:t xml:space="preserve"> (e.g. /b/ vs /p/)</w:t>
            </w:r>
          </w:p>
        </w:tc>
        <w:tc>
          <w:tcPr>
            <w:tcW w:w="1169" w:type="dxa"/>
            <w:vAlign w:val="center"/>
          </w:tcPr>
          <w:p w14:paraId="07A45914" w14:textId="77777777" w:rsidR="00DF216C" w:rsidRPr="00353568" w:rsidRDefault="00DF216C" w:rsidP="00DF216C"/>
        </w:tc>
        <w:tc>
          <w:tcPr>
            <w:tcW w:w="1170" w:type="dxa"/>
            <w:vAlign w:val="center"/>
          </w:tcPr>
          <w:p w14:paraId="46F9F682" w14:textId="77777777" w:rsidR="00DF216C" w:rsidRPr="00353568" w:rsidRDefault="00DF216C" w:rsidP="00DF216C"/>
        </w:tc>
        <w:tc>
          <w:tcPr>
            <w:tcW w:w="1170" w:type="dxa"/>
            <w:vAlign w:val="center"/>
          </w:tcPr>
          <w:p w14:paraId="7E72B370" w14:textId="77777777" w:rsidR="00DF216C" w:rsidRPr="00353568" w:rsidRDefault="00DF216C" w:rsidP="00DF216C"/>
        </w:tc>
        <w:tc>
          <w:tcPr>
            <w:tcW w:w="1170" w:type="dxa"/>
            <w:vAlign w:val="center"/>
          </w:tcPr>
          <w:p w14:paraId="115AC434" w14:textId="77777777" w:rsidR="00DF216C" w:rsidRPr="00353568" w:rsidRDefault="00DF216C" w:rsidP="00DF216C"/>
        </w:tc>
      </w:tr>
      <w:tr w:rsidR="00DF216C" w:rsidRPr="00353568" w14:paraId="283BAEA5" w14:textId="77777777" w:rsidTr="00C023FC">
        <w:trPr>
          <w:trHeight w:hRule="exact" w:val="576"/>
        </w:trPr>
        <w:tc>
          <w:tcPr>
            <w:tcW w:w="6206" w:type="dxa"/>
            <w:vAlign w:val="center"/>
          </w:tcPr>
          <w:p w14:paraId="0011F743" w14:textId="229E04C5" w:rsidR="00DF216C" w:rsidRPr="00C023FC" w:rsidRDefault="00C023FC" w:rsidP="00DF216C">
            <w:r w:rsidRPr="00C023FC">
              <w:t>Recognize and produce a range of American English stress/intonation patterns</w:t>
            </w:r>
          </w:p>
        </w:tc>
        <w:tc>
          <w:tcPr>
            <w:tcW w:w="1169" w:type="dxa"/>
            <w:vAlign w:val="center"/>
          </w:tcPr>
          <w:p w14:paraId="4C478747" w14:textId="77777777" w:rsidR="00DF216C" w:rsidRPr="00353568" w:rsidRDefault="00DF216C" w:rsidP="00DF216C"/>
        </w:tc>
        <w:tc>
          <w:tcPr>
            <w:tcW w:w="1170" w:type="dxa"/>
            <w:vAlign w:val="center"/>
          </w:tcPr>
          <w:p w14:paraId="6F1D82A3" w14:textId="77777777" w:rsidR="00DF216C" w:rsidRPr="00353568" w:rsidRDefault="00DF216C" w:rsidP="00DF216C"/>
        </w:tc>
        <w:tc>
          <w:tcPr>
            <w:tcW w:w="1170" w:type="dxa"/>
            <w:vAlign w:val="center"/>
          </w:tcPr>
          <w:p w14:paraId="5A299881" w14:textId="77777777" w:rsidR="00DF216C" w:rsidRPr="00353568" w:rsidRDefault="00DF216C" w:rsidP="00DF216C"/>
        </w:tc>
        <w:tc>
          <w:tcPr>
            <w:tcW w:w="1170" w:type="dxa"/>
            <w:vAlign w:val="center"/>
          </w:tcPr>
          <w:p w14:paraId="08CC7F48" w14:textId="77777777" w:rsidR="00DF216C" w:rsidRPr="00353568" w:rsidRDefault="00DF216C" w:rsidP="00DF216C"/>
        </w:tc>
      </w:tr>
      <w:tr w:rsidR="00DF216C" w:rsidRPr="00353568" w14:paraId="39353468" w14:textId="77777777" w:rsidTr="00C023FC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70EAA36B" w14:textId="1D3F59E3" w:rsidR="00DF216C" w:rsidRPr="00C023FC" w:rsidRDefault="00C023FC" w:rsidP="00C023FC">
            <w:r>
              <w:t>Use</w:t>
            </w:r>
            <w:r w:rsidRPr="00C023FC">
              <w:t xml:space="preserve"> appropriate language rhythms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748C3CA0" w14:textId="77777777" w:rsidR="00DF216C" w:rsidRPr="00353568" w:rsidRDefault="00DF216C" w:rsidP="00DF216C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2FEB099" w14:textId="77777777" w:rsidR="00DF216C" w:rsidRPr="00353568" w:rsidRDefault="00DF216C" w:rsidP="00DF216C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709A623" w14:textId="77777777" w:rsidR="00DF216C" w:rsidRPr="00353568" w:rsidRDefault="00DF216C" w:rsidP="00DF216C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FC9BBC4" w14:textId="253540F4" w:rsidR="00DF216C" w:rsidRPr="00353568" w:rsidRDefault="00DF216C" w:rsidP="00DF216C"/>
        </w:tc>
      </w:tr>
      <w:tr w:rsidR="00DF216C" w:rsidRPr="00353568" w14:paraId="095D3AC1" w14:textId="77777777" w:rsidTr="00C023FC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49284A54" w14:textId="22680EBE" w:rsidR="00DF216C" w:rsidRPr="00C023FC" w:rsidRDefault="00C023FC" w:rsidP="00C023FC">
            <w:r w:rsidRPr="00C023FC">
              <w:t>Correctly and regularly apply plural and past-tense word-ending sounds, allowing for self-correction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29B85C79" w14:textId="77777777" w:rsidR="00DF216C" w:rsidRPr="00353568" w:rsidRDefault="00DF216C" w:rsidP="00DF216C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0C04D46" w14:textId="77777777" w:rsidR="00DF216C" w:rsidRPr="00353568" w:rsidRDefault="00DF216C" w:rsidP="00DF216C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97C154C" w14:textId="77777777" w:rsidR="00DF216C" w:rsidRPr="00353568" w:rsidRDefault="00DF216C" w:rsidP="00DF216C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C613C91" w14:textId="2DEFF44E" w:rsidR="00DF216C" w:rsidRPr="00353568" w:rsidRDefault="00DF216C" w:rsidP="00DF216C"/>
        </w:tc>
      </w:tr>
      <w:tr w:rsidR="00DF216C" w:rsidRPr="00353568" w14:paraId="3013865D" w14:textId="77777777" w:rsidTr="00C023FC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58A3BACE" w14:textId="126A484E" w:rsidR="00DF216C" w:rsidRPr="00C023FC" w:rsidRDefault="00C023FC" w:rsidP="00C023FC">
            <w:r w:rsidRPr="00C023FC">
              <w:t>Regularly and fluently use contractions and reduced speech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1C424F9F" w14:textId="77777777" w:rsidR="00DF216C" w:rsidRPr="00353568" w:rsidRDefault="00DF216C" w:rsidP="00DF216C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6F557FC" w14:textId="77777777" w:rsidR="00DF216C" w:rsidRPr="00353568" w:rsidRDefault="00DF216C" w:rsidP="00DF216C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8EFE75D" w14:textId="77777777" w:rsidR="00DF216C" w:rsidRPr="00353568" w:rsidRDefault="00DF216C" w:rsidP="00DF216C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D3D347C" w14:textId="2232FBBB" w:rsidR="00DF216C" w:rsidRPr="00353568" w:rsidRDefault="00DF216C" w:rsidP="00DF216C"/>
        </w:tc>
      </w:tr>
      <w:tr w:rsidR="00DF216C" w:rsidRPr="00353568" w14:paraId="3DA47467" w14:textId="77777777" w:rsidTr="00C023FC">
        <w:trPr>
          <w:trHeight w:hRule="exact" w:val="576"/>
        </w:trPr>
        <w:tc>
          <w:tcPr>
            <w:tcW w:w="6206" w:type="dxa"/>
            <w:vAlign w:val="center"/>
          </w:tcPr>
          <w:p w14:paraId="78166770" w14:textId="6230074E" w:rsidR="00DF216C" w:rsidRPr="00C023FC" w:rsidRDefault="00C023FC" w:rsidP="00C023FC">
            <w:r>
              <w:t>Use</w:t>
            </w:r>
            <w:r w:rsidRPr="00C023FC">
              <w:t xml:space="preserve"> thought groups in conversation</w:t>
            </w:r>
          </w:p>
        </w:tc>
        <w:tc>
          <w:tcPr>
            <w:tcW w:w="1169" w:type="dxa"/>
            <w:vAlign w:val="center"/>
          </w:tcPr>
          <w:p w14:paraId="0E8B22BC" w14:textId="77777777" w:rsidR="00DF216C" w:rsidRPr="00353568" w:rsidRDefault="00DF216C" w:rsidP="00DF216C"/>
        </w:tc>
        <w:tc>
          <w:tcPr>
            <w:tcW w:w="1170" w:type="dxa"/>
            <w:vAlign w:val="center"/>
          </w:tcPr>
          <w:p w14:paraId="0AC04145" w14:textId="77777777" w:rsidR="00DF216C" w:rsidRPr="00353568" w:rsidRDefault="00DF216C" w:rsidP="00DF216C"/>
        </w:tc>
        <w:tc>
          <w:tcPr>
            <w:tcW w:w="1170" w:type="dxa"/>
            <w:vAlign w:val="center"/>
          </w:tcPr>
          <w:p w14:paraId="140D5C1F" w14:textId="77777777" w:rsidR="00DF216C" w:rsidRPr="00353568" w:rsidRDefault="00DF216C" w:rsidP="00DF216C"/>
        </w:tc>
        <w:tc>
          <w:tcPr>
            <w:tcW w:w="1170" w:type="dxa"/>
            <w:vAlign w:val="center"/>
          </w:tcPr>
          <w:p w14:paraId="0C94A5AC" w14:textId="4CEF5143" w:rsidR="00DF216C" w:rsidRPr="00353568" w:rsidRDefault="00DF216C" w:rsidP="00DF216C"/>
        </w:tc>
      </w:tr>
      <w:tr w:rsidR="00C023FC" w:rsidRPr="00353568" w14:paraId="72B544EE" w14:textId="77777777" w:rsidTr="00C023FC">
        <w:trPr>
          <w:trHeight w:hRule="exact" w:val="576"/>
        </w:trPr>
        <w:tc>
          <w:tcPr>
            <w:tcW w:w="6206" w:type="dxa"/>
            <w:vAlign w:val="center"/>
          </w:tcPr>
          <w:p w14:paraId="096D3283" w14:textId="53E4CB23" w:rsidR="00C023FC" w:rsidRPr="00C023FC" w:rsidRDefault="00C023FC" w:rsidP="00C023FC">
            <w:r w:rsidRPr="00C023FC">
              <w:t>Competently produce various question types with correct intonation</w:t>
            </w:r>
            <w:r>
              <w:t>/</w:t>
            </w:r>
            <w:r w:rsidRPr="00C023FC">
              <w:t>stress: (e.g. Yes/No, Information, Tag, Question Word)</w:t>
            </w:r>
          </w:p>
        </w:tc>
        <w:tc>
          <w:tcPr>
            <w:tcW w:w="1169" w:type="dxa"/>
            <w:vAlign w:val="center"/>
          </w:tcPr>
          <w:p w14:paraId="3D378C1B" w14:textId="77777777" w:rsidR="00C023FC" w:rsidRPr="00353568" w:rsidRDefault="00C023FC" w:rsidP="00DF216C"/>
        </w:tc>
        <w:tc>
          <w:tcPr>
            <w:tcW w:w="1170" w:type="dxa"/>
            <w:vAlign w:val="center"/>
          </w:tcPr>
          <w:p w14:paraId="1706AA59" w14:textId="77777777" w:rsidR="00C023FC" w:rsidRPr="00353568" w:rsidRDefault="00C023FC" w:rsidP="00DF216C"/>
        </w:tc>
        <w:tc>
          <w:tcPr>
            <w:tcW w:w="1170" w:type="dxa"/>
            <w:vAlign w:val="center"/>
          </w:tcPr>
          <w:p w14:paraId="75C1D732" w14:textId="77777777" w:rsidR="00C023FC" w:rsidRPr="00353568" w:rsidRDefault="00C023FC" w:rsidP="00DF216C"/>
        </w:tc>
        <w:tc>
          <w:tcPr>
            <w:tcW w:w="1170" w:type="dxa"/>
            <w:vAlign w:val="center"/>
          </w:tcPr>
          <w:p w14:paraId="28698237" w14:textId="77777777" w:rsidR="00C023FC" w:rsidRPr="00353568" w:rsidRDefault="00C023FC" w:rsidP="00DF216C"/>
        </w:tc>
      </w:tr>
      <w:tr w:rsidR="00C023FC" w:rsidRPr="00353568" w14:paraId="26831329" w14:textId="77777777" w:rsidTr="00C023FC">
        <w:trPr>
          <w:trHeight w:hRule="exact" w:val="576"/>
        </w:trPr>
        <w:tc>
          <w:tcPr>
            <w:tcW w:w="6206" w:type="dxa"/>
            <w:vAlign w:val="center"/>
          </w:tcPr>
          <w:p w14:paraId="676D39EC" w14:textId="1737496D" w:rsidR="00C023FC" w:rsidRPr="00C023FC" w:rsidRDefault="00C023FC" w:rsidP="00C023FC">
            <w:r w:rsidRPr="00C023FC">
              <w:t>Consistently use linking to enhance fluent speech</w:t>
            </w:r>
          </w:p>
        </w:tc>
        <w:tc>
          <w:tcPr>
            <w:tcW w:w="1169" w:type="dxa"/>
            <w:vAlign w:val="center"/>
          </w:tcPr>
          <w:p w14:paraId="645408AB" w14:textId="77777777" w:rsidR="00C023FC" w:rsidRPr="00353568" w:rsidRDefault="00C023FC" w:rsidP="00DF216C"/>
        </w:tc>
        <w:tc>
          <w:tcPr>
            <w:tcW w:w="1170" w:type="dxa"/>
            <w:vAlign w:val="center"/>
          </w:tcPr>
          <w:p w14:paraId="06DD8495" w14:textId="77777777" w:rsidR="00C023FC" w:rsidRPr="00353568" w:rsidRDefault="00C023FC" w:rsidP="00DF216C"/>
        </w:tc>
        <w:tc>
          <w:tcPr>
            <w:tcW w:w="1170" w:type="dxa"/>
            <w:vAlign w:val="center"/>
          </w:tcPr>
          <w:p w14:paraId="7B33F04A" w14:textId="77777777" w:rsidR="00C023FC" w:rsidRPr="00353568" w:rsidRDefault="00C023FC" w:rsidP="00DF216C"/>
        </w:tc>
        <w:tc>
          <w:tcPr>
            <w:tcW w:w="1170" w:type="dxa"/>
            <w:vAlign w:val="center"/>
          </w:tcPr>
          <w:p w14:paraId="12962E83" w14:textId="77777777" w:rsidR="00C023FC" w:rsidRPr="00353568" w:rsidRDefault="00C023FC" w:rsidP="00DF216C"/>
        </w:tc>
      </w:tr>
    </w:tbl>
    <w:p w14:paraId="50280E88" w14:textId="77777777" w:rsidR="00F143E2" w:rsidRDefault="00F143E2" w:rsidP="00F143E2">
      <w:pPr>
        <w:spacing w:after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A16083F" wp14:editId="1A472D7C">
            <wp:simplePos x="0" y="0"/>
            <wp:positionH relativeFrom="margin">
              <wp:posOffset>6210300</wp:posOffset>
            </wp:positionH>
            <wp:positionV relativeFrom="paragraph">
              <wp:posOffset>6350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4" name="Picture 4" descr="C:\Users\rhubbell\AppData\Local\Microsoft\Windows\INetCache\Content.MSO\F63394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ubbell\AppData\Local\Microsoft\Windows\INetCache\Content.MSO\F633940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a</w:t>
      </w:r>
      <w:r w:rsidRPr="00A5551E">
        <w:rPr>
          <w:b/>
        </w:rPr>
        <w:t>wareness</w:t>
      </w:r>
      <w:r>
        <w:t xml:space="preserve"> = You watch Mom make a cake, ask questions and get explanations; </w:t>
      </w:r>
    </w:p>
    <w:p w14:paraId="2BC25C7C" w14:textId="77777777" w:rsidR="00F143E2" w:rsidRDefault="00F143E2" w:rsidP="00F143E2">
      <w:pPr>
        <w:spacing w:after="0"/>
      </w:pPr>
      <w:r w:rsidRPr="00A5551E">
        <w:rPr>
          <w:b/>
        </w:rPr>
        <w:t>imitation</w:t>
      </w:r>
      <w:r>
        <w:t xml:space="preserve"> = Your hand is on Mom's hand as she works. You follow her, get little jobs and try to be like her; </w:t>
      </w:r>
    </w:p>
    <w:p w14:paraId="5A62DC29" w14:textId="77777777" w:rsidR="00F143E2" w:rsidRDefault="00F143E2" w:rsidP="00F143E2">
      <w:pPr>
        <w:spacing w:after="0"/>
      </w:pPr>
      <w:r w:rsidRPr="00A5551E">
        <w:rPr>
          <w:b/>
        </w:rPr>
        <w:t>dependence</w:t>
      </w:r>
      <w:r>
        <w:t xml:space="preserve"> = Mom is following you, standing over your shoulder. As you practice more, she moves away; </w:t>
      </w:r>
    </w:p>
    <w:p w14:paraId="1DA4E5F1" w14:textId="77777777" w:rsidR="00F143E2" w:rsidRDefault="00F143E2" w:rsidP="00F143E2">
      <w:pPr>
        <w:spacing w:after="0"/>
      </w:pPr>
      <w:r>
        <w:rPr>
          <w:b/>
        </w:rPr>
        <w:t>i</w:t>
      </w:r>
      <w:r w:rsidRPr="00A5551E">
        <w:rPr>
          <w:b/>
        </w:rPr>
        <w:t>ndependence</w:t>
      </w:r>
      <w:r>
        <w:t xml:space="preserve">: It's your cake now. Mom could help you perfect it, but it's your decision. </w:t>
      </w:r>
    </w:p>
    <w:p w14:paraId="068D7A03" w14:textId="77777777" w:rsidR="00F143E2" w:rsidRDefault="00F143E2" w:rsidP="009C3212">
      <w:pPr>
        <w:spacing w:after="0"/>
      </w:pPr>
    </w:p>
    <w:tbl>
      <w:tblPr>
        <w:tblStyle w:val="TableGrid"/>
        <w:tblpPr w:leftFromText="180" w:rightFromText="180" w:vertAnchor="text" w:horzAnchor="margin" w:tblpY="102"/>
        <w:tblW w:w="10885" w:type="dxa"/>
        <w:tblLayout w:type="fixed"/>
        <w:tblLook w:val="04A0" w:firstRow="1" w:lastRow="0" w:firstColumn="1" w:lastColumn="0" w:noHBand="0" w:noVBand="1"/>
      </w:tblPr>
      <w:tblGrid>
        <w:gridCol w:w="6735"/>
        <w:gridCol w:w="2067"/>
        <w:gridCol w:w="2083"/>
      </w:tblGrid>
      <w:tr w:rsidR="00E424B9" w:rsidRPr="00696ADD" w14:paraId="621A868B" w14:textId="77777777" w:rsidTr="00E424B9">
        <w:trPr>
          <w:trHeight w:val="418"/>
        </w:trPr>
        <w:tc>
          <w:tcPr>
            <w:tcW w:w="6735" w:type="dxa"/>
            <w:shd w:val="clear" w:color="auto" w:fill="D9D9D9" w:themeFill="background1" w:themeFillShade="D9"/>
          </w:tcPr>
          <w:p w14:paraId="5E826075" w14:textId="77777777" w:rsidR="00E424B9" w:rsidRPr="00696ADD" w:rsidRDefault="00E424B9" w:rsidP="00E424B9">
            <w:pPr>
              <w:rPr>
                <w:b/>
              </w:rPr>
            </w:pPr>
            <w:r w:rsidRPr="00696ADD">
              <w:rPr>
                <w:b/>
              </w:rPr>
              <w:t>Additional Teacher Comments/Feedback: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4ABB4DE2" w14:textId="77777777" w:rsidR="00E424B9" w:rsidRPr="00696ADD" w:rsidRDefault="00E424B9" w:rsidP="00E424B9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0EA7A7BA" w14:textId="77777777" w:rsidR="00E424B9" w:rsidRDefault="00E424B9" w:rsidP="00E424B9">
            <w:pPr>
              <w:rPr>
                <w:b/>
              </w:rPr>
            </w:pPr>
            <w:r>
              <w:rPr>
                <w:b/>
              </w:rPr>
              <w:t>Attendance:</w:t>
            </w:r>
          </w:p>
          <w:p w14:paraId="50DA4F21" w14:textId="77777777" w:rsidR="00E424B9" w:rsidRPr="00696ADD" w:rsidRDefault="00E424B9" w:rsidP="00E424B9">
            <w:pPr>
              <w:rPr>
                <w:b/>
              </w:rPr>
            </w:pPr>
            <w:r>
              <w:rPr>
                <w:b/>
              </w:rPr>
              <w:t>+80</w:t>
            </w:r>
            <w:proofErr w:type="gramStart"/>
            <w:r>
              <w:rPr>
                <w:b/>
              </w:rPr>
              <w:t>%  Y</w:t>
            </w:r>
            <w:proofErr w:type="gramEnd"/>
            <w:r>
              <w:rPr>
                <w:b/>
              </w:rPr>
              <w:t xml:space="preserve"> / N</w:t>
            </w:r>
          </w:p>
        </w:tc>
      </w:tr>
      <w:tr w:rsidR="00E424B9" w14:paraId="2DEF558C" w14:textId="77777777" w:rsidTr="00E424B9">
        <w:trPr>
          <w:trHeight w:val="3617"/>
        </w:trPr>
        <w:tc>
          <w:tcPr>
            <w:tcW w:w="10885" w:type="dxa"/>
            <w:gridSpan w:val="3"/>
          </w:tcPr>
          <w:p w14:paraId="2EA86F5E" w14:textId="77777777" w:rsidR="00E424B9" w:rsidRDefault="00E424B9" w:rsidP="00E424B9"/>
          <w:p w14:paraId="0EC54012" w14:textId="77777777" w:rsidR="00E424B9" w:rsidRDefault="00E424B9" w:rsidP="00E424B9"/>
          <w:p w14:paraId="40379AA0" w14:textId="77777777" w:rsidR="00E424B9" w:rsidRDefault="00E424B9" w:rsidP="00E424B9"/>
          <w:p w14:paraId="3033CCC9" w14:textId="77777777" w:rsidR="00E424B9" w:rsidRDefault="00E424B9" w:rsidP="00E424B9"/>
          <w:p w14:paraId="4E43FAA2" w14:textId="5B88BD29" w:rsidR="00E424B9" w:rsidRDefault="00E424B9" w:rsidP="00E424B9"/>
          <w:p w14:paraId="27CDC542" w14:textId="1C153604" w:rsidR="00D43540" w:rsidRDefault="00D43540" w:rsidP="00E424B9"/>
          <w:p w14:paraId="74C60467" w14:textId="6BA3D229" w:rsidR="00D43540" w:rsidRDefault="00D43540" w:rsidP="00E424B9"/>
          <w:p w14:paraId="06C25AB8" w14:textId="691F0701" w:rsidR="00D43540" w:rsidRDefault="00D43540" w:rsidP="00E424B9"/>
          <w:p w14:paraId="665C9A1C" w14:textId="099121D5" w:rsidR="00D43540" w:rsidRDefault="00D43540" w:rsidP="00E424B9"/>
          <w:p w14:paraId="1FCB8CF2" w14:textId="5EEAEBF7" w:rsidR="00D43540" w:rsidRDefault="00D43540" w:rsidP="00E424B9"/>
          <w:p w14:paraId="756B4A94" w14:textId="30190687" w:rsidR="00D43540" w:rsidRDefault="00D43540" w:rsidP="00E424B9"/>
          <w:p w14:paraId="4B1C3F23" w14:textId="15AEF03E" w:rsidR="00D43540" w:rsidRDefault="00D43540" w:rsidP="00E424B9"/>
          <w:p w14:paraId="73433BC8" w14:textId="75596FDF" w:rsidR="00D43540" w:rsidRDefault="00D43540" w:rsidP="00E424B9"/>
          <w:p w14:paraId="0325C6E9" w14:textId="5B4C86B9" w:rsidR="00D43540" w:rsidRDefault="00D43540" w:rsidP="00E424B9"/>
          <w:p w14:paraId="21D95C40" w14:textId="2AB4C317" w:rsidR="00D43540" w:rsidRDefault="00D43540" w:rsidP="00E424B9"/>
          <w:p w14:paraId="73AD19E7" w14:textId="77777777" w:rsidR="00D43540" w:rsidRDefault="00D43540" w:rsidP="00E424B9"/>
          <w:p w14:paraId="20F2FADC" w14:textId="77777777" w:rsidR="00E424B9" w:rsidRDefault="00E424B9" w:rsidP="00E424B9"/>
          <w:p w14:paraId="248E93E1" w14:textId="77777777" w:rsidR="00E424B9" w:rsidRDefault="00E424B9" w:rsidP="00E424B9"/>
          <w:p w14:paraId="0CCBDCEF" w14:textId="77777777" w:rsidR="00E424B9" w:rsidRDefault="00E424B9" w:rsidP="00E424B9"/>
          <w:p w14:paraId="03E7672A" w14:textId="77777777" w:rsidR="00E424B9" w:rsidRDefault="00E424B9" w:rsidP="00E424B9"/>
          <w:p w14:paraId="5F6D5B6C" w14:textId="77777777" w:rsidR="00E424B9" w:rsidRDefault="00E424B9" w:rsidP="00E424B9"/>
          <w:p w14:paraId="01591BAD" w14:textId="77777777" w:rsidR="00E424B9" w:rsidRDefault="00E424B9" w:rsidP="00E424B9"/>
          <w:p w14:paraId="5BB3BE91" w14:textId="77777777" w:rsidR="00E424B9" w:rsidRDefault="00E424B9" w:rsidP="00E424B9"/>
          <w:p w14:paraId="0E22AAB9" w14:textId="77777777" w:rsidR="00F143E2" w:rsidRDefault="00F143E2" w:rsidP="00E424B9"/>
          <w:p w14:paraId="00F3919A" w14:textId="77777777" w:rsidR="00F143E2" w:rsidRDefault="00F143E2" w:rsidP="00E424B9"/>
          <w:p w14:paraId="06E1C58F" w14:textId="77777777" w:rsidR="00F143E2" w:rsidRDefault="00F143E2" w:rsidP="00E424B9"/>
          <w:p w14:paraId="171C8CD9" w14:textId="77777777" w:rsidR="00F143E2" w:rsidRDefault="00F143E2" w:rsidP="00E424B9"/>
          <w:p w14:paraId="5E32D594" w14:textId="77777777" w:rsidR="00F143E2" w:rsidRDefault="00F143E2" w:rsidP="00E424B9"/>
          <w:p w14:paraId="16F43BBA" w14:textId="77777777" w:rsidR="00F143E2" w:rsidRDefault="00F143E2" w:rsidP="00E424B9"/>
          <w:p w14:paraId="52875C5E" w14:textId="5F388932" w:rsidR="00F143E2" w:rsidRDefault="00F143E2" w:rsidP="00E424B9"/>
        </w:tc>
      </w:tr>
    </w:tbl>
    <w:p w14:paraId="65F898A1" w14:textId="77777777" w:rsidR="00C023FC" w:rsidRDefault="00C023FC" w:rsidP="009C3212">
      <w:pPr>
        <w:spacing w:after="0"/>
      </w:pPr>
    </w:p>
    <w:p w14:paraId="05910438" w14:textId="153541DC" w:rsidR="00AE38E5" w:rsidRDefault="00D43540" w:rsidP="009C3212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372C4840" wp14:editId="597F7C54">
            <wp:simplePos x="0" y="0"/>
            <wp:positionH relativeFrom="margin">
              <wp:align>center</wp:align>
            </wp:positionH>
            <wp:positionV relativeFrom="paragraph">
              <wp:posOffset>87394</wp:posOffset>
            </wp:positionV>
            <wp:extent cx="3094355" cy="4004310"/>
            <wp:effectExtent l="0" t="0" r="0" b="0"/>
            <wp:wrapTight wrapText="bothSides">
              <wp:wrapPolygon edited="0">
                <wp:start x="0" y="0"/>
                <wp:lineTo x="0" y="21477"/>
                <wp:lineTo x="21409" y="21477"/>
                <wp:lineTo x="21409" y="0"/>
                <wp:lineTo x="0" y="0"/>
              </wp:wrapPolygon>
            </wp:wrapTight>
            <wp:docPr id="2" name="Picture 2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E38E5" w:rsidSect="009C3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2D5F"/>
    <w:multiLevelType w:val="hybridMultilevel"/>
    <w:tmpl w:val="C52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4193"/>
    <w:multiLevelType w:val="hybridMultilevel"/>
    <w:tmpl w:val="37784642"/>
    <w:lvl w:ilvl="0" w:tplc="4C246DE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78C1"/>
    <w:multiLevelType w:val="hybridMultilevel"/>
    <w:tmpl w:val="1EC8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E67C0"/>
    <w:multiLevelType w:val="hybridMultilevel"/>
    <w:tmpl w:val="F9DE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7991"/>
    <w:multiLevelType w:val="hybridMultilevel"/>
    <w:tmpl w:val="E426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12"/>
    <w:rsid w:val="00055CD0"/>
    <w:rsid w:val="001277EE"/>
    <w:rsid w:val="001A1EB7"/>
    <w:rsid w:val="001A7EF6"/>
    <w:rsid w:val="001C4E9F"/>
    <w:rsid w:val="001E6961"/>
    <w:rsid w:val="002276F6"/>
    <w:rsid w:val="002555A8"/>
    <w:rsid w:val="002578AF"/>
    <w:rsid w:val="002B7AC1"/>
    <w:rsid w:val="00353568"/>
    <w:rsid w:val="00392D79"/>
    <w:rsid w:val="00396192"/>
    <w:rsid w:val="003A66F0"/>
    <w:rsid w:val="003E084D"/>
    <w:rsid w:val="004174C1"/>
    <w:rsid w:val="00502551"/>
    <w:rsid w:val="00580C6E"/>
    <w:rsid w:val="005A43F1"/>
    <w:rsid w:val="005C34D6"/>
    <w:rsid w:val="00633C16"/>
    <w:rsid w:val="0066202D"/>
    <w:rsid w:val="00665386"/>
    <w:rsid w:val="00672104"/>
    <w:rsid w:val="00677EA0"/>
    <w:rsid w:val="006B1509"/>
    <w:rsid w:val="006E70FF"/>
    <w:rsid w:val="006E7301"/>
    <w:rsid w:val="008B0449"/>
    <w:rsid w:val="008B411D"/>
    <w:rsid w:val="008F28AE"/>
    <w:rsid w:val="00902FD0"/>
    <w:rsid w:val="009606ED"/>
    <w:rsid w:val="00996E75"/>
    <w:rsid w:val="009C214B"/>
    <w:rsid w:val="009C3212"/>
    <w:rsid w:val="009D77D5"/>
    <w:rsid w:val="00A50934"/>
    <w:rsid w:val="00A50C3A"/>
    <w:rsid w:val="00A55391"/>
    <w:rsid w:val="00A5551E"/>
    <w:rsid w:val="00A63491"/>
    <w:rsid w:val="00A7400F"/>
    <w:rsid w:val="00A75025"/>
    <w:rsid w:val="00AC50B1"/>
    <w:rsid w:val="00AE38E5"/>
    <w:rsid w:val="00AE59F2"/>
    <w:rsid w:val="00AE76A2"/>
    <w:rsid w:val="00B112D9"/>
    <w:rsid w:val="00B2284B"/>
    <w:rsid w:val="00B87E7A"/>
    <w:rsid w:val="00BA7963"/>
    <w:rsid w:val="00BE05BF"/>
    <w:rsid w:val="00C023FC"/>
    <w:rsid w:val="00C05C59"/>
    <w:rsid w:val="00C779A5"/>
    <w:rsid w:val="00C92DEE"/>
    <w:rsid w:val="00CC5CD7"/>
    <w:rsid w:val="00CF65C2"/>
    <w:rsid w:val="00D43540"/>
    <w:rsid w:val="00D5024B"/>
    <w:rsid w:val="00DF216C"/>
    <w:rsid w:val="00E33942"/>
    <w:rsid w:val="00E369F2"/>
    <w:rsid w:val="00E37557"/>
    <w:rsid w:val="00E424B9"/>
    <w:rsid w:val="00E56B57"/>
    <w:rsid w:val="00EB3431"/>
    <w:rsid w:val="00F143E2"/>
    <w:rsid w:val="00F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0A11"/>
  <w15:chartTrackingRefBased/>
  <w15:docId w15:val="{BCB2A91F-7249-45BD-9FDB-0C8DF17F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E59F2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6E7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Hurtado</dc:creator>
  <cp:keywords/>
  <dc:description/>
  <cp:lastModifiedBy>Azade Diykan-Hubbell</cp:lastModifiedBy>
  <cp:revision>8</cp:revision>
  <dcterms:created xsi:type="dcterms:W3CDTF">2020-03-05T18:42:00Z</dcterms:created>
  <dcterms:modified xsi:type="dcterms:W3CDTF">2020-05-06T18:58:00Z</dcterms:modified>
</cp:coreProperties>
</file>